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FB8D4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527244E0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04C9377F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663310">
        <w:rPr>
          <w:b w:val="0"/>
          <w:sz w:val="24"/>
          <w:szCs w:val="24"/>
        </w:rPr>
        <w:t>11</w:t>
      </w:r>
      <w:r w:rsidR="003070CE">
        <w:rPr>
          <w:b w:val="0"/>
          <w:sz w:val="24"/>
          <w:szCs w:val="24"/>
        </w:rPr>
        <w:t>-0</w:t>
      </w:r>
      <w:r w:rsidR="007B20F8">
        <w:rPr>
          <w:b w:val="0"/>
          <w:sz w:val="24"/>
          <w:szCs w:val="24"/>
        </w:rPr>
        <w:t>2</w:t>
      </w:r>
      <w:r w:rsidR="003070CE">
        <w:rPr>
          <w:b w:val="0"/>
          <w:sz w:val="24"/>
          <w:szCs w:val="24"/>
        </w:rPr>
        <w:t>/21</w:t>
      </w:r>
    </w:p>
    <w:p w14:paraId="3662A8C0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2A5344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373315">
        <w:rPr>
          <w:b w:val="0"/>
          <w:sz w:val="24"/>
          <w:szCs w:val="24"/>
        </w:rPr>
        <w:t xml:space="preserve"> </w:t>
      </w:r>
    </w:p>
    <w:p w14:paraId="01F0AEA3" w14:textId="7DA1C0C2" w:rsidR="00CE4839" w:rsidRPr="00962826" w:rsidRDefault="00663310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7D192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7D192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7D1925">
        <w:rPr>
          <w:b w:val="0"/>
          <w:sz w:val="24"/>
          <w:szCs w:val="24"/>
        </w:rPr>
        <w:t>.</w:t>
      </w:r>
    </w:p>
    <w:p w14:paraId="09685160" w14:textId="77777777" w:rsidR="00CE4839" w:rsidRPr="00BC5D84" w:rsidRDefault="00CE4839" w:rsidP="0043608A">
      <w:pPr>
        <w:tabs>
          <w:tab w:val="left" w:pos="3828"/>
        </w:tabs>
        <w:jc w:val="both"/>
        <w:rPr>
          <w:sz w:val="16"/>
          <w:szCs w:val="16"/>
        </w:rPr>
      </w:pPr>
    </w:p>
    <w:p w14:paraId="02067F29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373315">
        <w:t xml:space="preserve">  </w:t>
      </w:r>
      <w:r w:rsidR="00BC5D84">
        <w:t xml:space="preserve">    </w:t>
      </w:r>
      <w:r w:rsidR="00236E08">
        <w:t>24 июня</w:t>
      </w:r>
      <w:r w:rsidR="003070CE">
        <w:t xml:space="preserve"> 2021 года</w:t>
      </w:r>
    </w:p>
    <w:p w14:paraId="4E49039A" w14:textId="77777777" w:rsidR="00CE4839" w:rsidRPr="00BC5D84" w:rsidRDefault="00CE4839" w:rsidP="0043608A">
      <w:pPr>
        <w:tabs>
          <w:tab w:val="left" w:pos="3828"/>
        </w:tabs>
        <w:jc w:val="both"/>
        <w:rPr>
          <w:sz w:val="16"/>
          <w:szCs w:val="16"/>
        </w:rPr>
      </w:pPr>
    </w:p>
    <w:p w14:paraId="621C12F9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6A10D736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231D1D04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1A4CB9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1A4CB9">
        <w:rPr>
          <w:color w:val="auto"/>
          <w:szCs w:val="24"/>
        </w:rPr>
        <w:t>, Рыбакова С.А.,</w:t>
      </w:r>
    </w:p>
    <w:p w14:paraId="2EEEF999" w14:textId="77777777" w:rsidR="007C06AC" w:rsidRDefault="00913ACF" w:rsidP="008436F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14:paraId="20EA1F93" w14:textId="034ED7D4" w:rsidR="008436FB" w:rsidRPr="00236E08" w:rsidRDefault="008436FB" w:rsidP="00236E0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с участием </w:t>
      </w:r>
      <w:r w:rsidR="00236E08" w:rsidRPr="00236E08">
        <w:rPr>
          <w:color w:val="auto"/>
        </w:rPr>
        <w:t>представителя Совета АПМО Архангельского М.В., адвоката</w:t>
      </w:r>
      <w:r w:rsidRPr="00236E08">
        <w:rPr>
          <w:color w:val="auto"/>
        </w:rPr>
        <w:t xml:space="preserve"> С</w:t>
      </w:r>
      <w:r w:rsidR="007D1925">
        <w:rPr>
          <w:color w:val="auto"/>
        </w:rPr>
        <w:t>.</w:t>
      </w:r>
      <w:r w:rsidRPr="00236E08">
        <w:rPr>
          <w:color w:val="auto"/>
        </w:rPr>
        <w:t>В.С.,</w:t>
      </w:r>
    </w:p>
    <w:p w14:paraId="50CA1EB2" w14:textId="2472DF5A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2A5344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2A5344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2A5344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D64451">
        <w:rPr>
          <w:sz w:val="24"/>
        </w:rPr>
        <w:t xml:space="preserve"> </w:t>
      </w:r>
      <w:r w:rsidR="00663310">
        <w:rPr>
          <w:sz w:val="24"/>
        </w:rPr>
        <w:t>29</w:t>
      </w:r>
      <w:r w:rsidR="00373315">
        <w:rPr>
          <w:sz w:val="24"/>
        </w:rPr>
        <w:t>.</w:t>
      </w:r>
      <w:r w:rsidR="007B20F8">
        <w:rPr>
          <w:sz w:val="24"/>
        </w:rPr>
        <w:t>01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D64451">
        <w:rPr>
          <w:sz w:val="24"/>
        </w:rPr>
        <w:t xml:space="preserve"> </w:t>
      </w:r>
      <w:r w:rsidR="00A6312B">
        <w:rPr>
          <w:sz w:val="24"/>
        </w:rPr>
        <w:t>г.</w:t>
      </w:r>
      <w:r w:rsidR="00D64451">
        <w:rPr>
          <w:sz w:val="24"/>
        </w:rPr>
        <w:t xml:space="preserve"> </w:t>
      </w:r>
      <w:r w:rsidR="00887E25">
        <w:rPr>
          <w:sz w:val="24"/>
          <w:szCs w:val="24"/>
        </w:rPr>
        <w:t xml:space="preserve"> по </w:t>
      </w:r>
      <w:r w:rsidR="00BC5D84">
        <w:rPr>
          <w:sz w:val="24"/>
          <w:szCs w:val="24"/>
        </w:rPr>
        <w:t>представлению начальника У</w:t>
      </w:r>
      <w:r w:rsidR="00663310">
        <w:rPr>
          <w:sz w:val="24"/>
          <w:szCs w:val="24"/>
        </w:rPr>
        <w:t>МЮ</w:t>
      </w:r>
      <w:r w:rsidR="00BC5D84">
        <w:rPr>
          <w:sz w:val="24"/>
          <w:szCs w:val="24"/>
        </w:rPr>
        <w:t xml:space="preserve"> </w:t>
      </w:r>
      <w:r w:rsidR="00663310">
        <w:rPr>
          <w:sz w:val="24"/>
          <w:szCs w:val="24"/>
        </w:rPr>
        <w:t xml:space="preserve">РФ по МО </w:t>
      </w:r>
      <w:proofErr w:type="spellStart"/>
      <w:r w:rsidR="00663310">
        <w:rPr>
          <w:sz w:val="24"/>
          <w:szCs w:val="24"/>
        </w:rPr>
        <w:t>Зелепукина</w:t>
      </w:r>
      <w:proofErr w:type="spellEnd"/>
      <w:r w:rsidR="00663310">
        <w:rPr>
          <w:sz w:val="24"/>
          <w:szCs w:val="24"/>
        </w:rPr>
        <w:t xml:space="preserve"> М.Ю. </w:t>
      </w:r>
      <w:r w:rsidR="003070CE">
        <w:rPr>
          <w:sz w:val="24"/>
          <w:szCs w:val="24"/>
        </w:rPr>
        <w:t xml:space="preserve">в отношении адвоката </w:t>
      </w:r>
      <w:r w:rsidR="00663310">
        <w:rPr>
          <w:sz w:val="24"/>
          <w:szCs w:val="24"/>
        </w:rPr>
        <w:t>С</w:t>
      </w:r>
      <w:r w:rsidR="007D1925">
        <w:rPr>
          <w:sz w:val="24"/>
          <w:szCs w:val="24"/>
        </w:rPr>
        <w:t>.</w:t>
      </w:r>
      <w:r w:rsidR="00663310">
        <w:rPr>
          <w:sz w:val="24"/>
          <w:szCs w:val="24"/>
        </w:rPr>
        <w:t>В.С.</w:t>
      </w:r>
      <w:r w:rsidRPr="00EC6ED3">
        <w:rPr>
          <w:sz w:val="24"/>
        </w:rPr>
        <w:t>,</w:t>
      </w:r>
    </w:p>
    <w:p w14:paraId="750879C3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61342BA5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297B31E2" w14:textId="77777777" w:rsidR="003070CE" w:rsidRPr="00BC5D84" w:rsidRDefault="003070CE" w:rsidP="0043608A">
      <w:pPr>
        <w:tabs>
          <w:tab w:val="left" w:pos="3828"/>
        </w:tabs>
        <w:jc w:val="center"/>
        <w:rPr>
          <w:b/>
          <w:sz w:val="16"/>
          <w:szCs w:val="16"/>
        </w:rPr>
      </w:pPr>
    </w:p>
    <w:p w14:paraId="763575E1" w14:textId="4EA02A5D" w:rsidR="00663310" w:rsidRDefault="003070CE" w:rsidP="00AD0BD6">
      <w:pPr>
        <w:jc w:val="both"/>
      </w:pPr>
      <w:r>
        <w:tab/>
      </w:r>
      <w:r w:rsidR="00663310">
        <w:t>2</w:t>
      </w:r>
      <w:r w:rsidR="00C04B1C">
        <w:t>9</w:t>
      </w:r>
      <w:r>
        <w:t>.</w:t>
      </w:r>
      <w:r w:rsidR="007B20F8">
        <w:t>01</w:t>
      </w:r>
      <w:r>
        <w:t>.202</w:t>
      </w:r>
      <w:r w:rsidR="007B20F8">
        <w:t>1</w:t>
      </w:r>
      <w:r>
        <w:t xml:space="preserve"> г. в АПМО поступил</w:t>
      </w:r>
      <w:r w:rsidR="00C04B1C">
        <w:t xml:space="preserve">о вышеуказанное </w:t>
      </w:r>
      <w:r w:rsidR="00663310">
        <w:t>представление</w:t>
      </w:r>
      <w:r w:rsidR="00DD52E8">
        <w:t xml:space="preserve"> (с прилагаемыми документами)</w:t>
      </w:r>
      <w:r w:rsidR="00887E25">
        <w:t xml:space="preserve"> в отношении адвоката </w:t>
      </w:r>
      <w:r w:rsidR="00663310">
        <w:t>С</w:t>
      </w:r>
      <w:r w:rsidR="007D1925">
        <w:t>.</w:t>
      </w:r>
      <w:r w:rsidR="00663310">
        <w:t>В.С.</w:t>
      </w:r>
      <w:r w:rsidR="00BC5D84">
        <w:t>,</w:t>
      </w:r>
      <w:r w:rsidR="00887E25">
        <w:t xml:space="preserve"> в которо</w:t>
      </w:r>
      <w:r w:rsidR="00C04B1C">
        <w:t>м</w:t>
      </w:r>
      <w:r w:rsidR="00887E25">
        <w:t xml:space="preserve"> сообщается, что </w:t>
      </w:r>
      <w:r w:rsidR="00663310">
        <w:t>Р</w:t>
      </w:r>
      <w:r w:rsidR="007D1925">
        <w:t>.</w:t>
      </w:r>
      <w:r w:rsidR="00663310">
        <w:t>Е.В. 24.04.2013 г. заключила соглашение с адвокатом на представление её интересов в прокуратуре, органах дознания и в суде по вопросу взыскания алиментов. Адвокату выплачено вознаграждение в размере 200 000 рублей. В</w:t>
      </w:r>
      <w:r w:rsidR="00DD52E8">
        <w:t xml:space="preserve"> 2019 г. заявитель последний раз смогла дозвониться до адвоката С</w:t>
      </w:r>
      <w:r w:rsidR="007D1925">
        <w:t>.</w:t>
      </w:r>
      <w:r w:rsidR="00DD52E8">
        <w:t>В.С. 03.09.2020 г. в П</w:t>
      </w:r>
      <w:r w:rsidR="007D1925">
        <w:t>.</w:t>
      </w:r>
      <w:r w:rsidR="00DD52E8">
        <w:t xml:space="preserve"> городском суде МО рассматривалось гражданское дело, в котором адвокат должен был участвовать, но в 2019 г. он полностью устранился от исполнения поручения заявителя.</w:t>
      </w:r>
    </w:p>
    <w:p w14:paraId="7BF81D37" w14:textId="77777777" w:rsidR="00DD52E8" w:rsidRDefault="00DD52E8" w:rsidP="00AD0BD6">
      <w:pPr>
        <w:jc w:val="both"/>
      </w:pPr>
      <w:r>
        <w:tab/>
        <w:t>К жалобе заявителем не приложено каких-либо документов.</w:t>
      </w:r>
    </w:p>
    <w:p w14:paraId="7885B725" w14:textId="407E3385" w:rsidR="00B771CD" w:rsidRDefault="00B771CD" w:rsidP="00AD0BD6">
      <w:pPr>
        <w:jc w:val="both"/>
      </w:pPr>
      <w:r>
        <w:tab/>
        <w:t>Адвокатом представлены письменные объяснения, в которых он сообщает, что у него не было обязательства по представлению интересов заявителя в П</w:t>
      </w:r>
      <w:r w:rsidR="007D1925">
        <w:t>.</w:t>
      </w:r>
      <w:r>
        <w:t xml:space="preserve"> городском суде, в 2014-2020 г. никаких соглашений с заявителем не заключалось. Представлял интересы Родиной Е.В. в 2013 г., все обязательства выполнил.</w:t>
      </w:r>
    </w:p>
    <w:p w14:paraId="3CD0037F" w14:textId="5A5C8929" w:rsidR="00B771CD" w:rsidRDefault="00B771CD" w:rsidP="00AD0BD6">
      <w:pPr>
        <w:jc w:val="both"/>
      </w:pPr>
      <w:r>
        <w:tab/>
        <w:t>К письменным объяснениям адвоката приложена справка П</w:t>
      </w:r>
      <w:r w:rsidR="007D1925">
        <w:t>.</w:t>
      </w:r>
      <w:r>
        <w:t xml:space="preserve"> городского суда о том, что по гражданскому делу № </w:t>
      </w:r>
      <w:r w:rsidR="007D1925">
        <w:t>Х</w:t>
      </w:r>
      <w:r>
        <w:t xml:space="preserve"> интересы третьего лица Р</w:t>
      </w:r>
      <w:r w:rsidR="007D1925">
        <w:t>.</w:t>
      </w:r>
      <w:r>
        <w:t>Е.В. представлял интересы адвокат Б. Адвокат С</w:t>
      </w:r>
      <w:r w:rsidR="007D1925">
        <w:t>.</w:t>
      </w:r>
      <w:r>
        <w:t>В.С. в деле не участвовал.</w:t>
      </w:r>
    </w:p>
    <w:p w14:paraId="1322FF1F" w14:textId="706CFC5F" w:rsidR="009D3BA9" w:rsidRDefault="009D3BA9" w:rsidP="00AD0BD6">
      <w:pPr>
        <w:jc w:val="both"/>
        <w:rPr>
          <w:color w:val="000000" w:themeColor="text1"/>
          <w:szCs w:val="24"/>
        </w:rPr>
      </w:pPr>
      <w:r>
        <w:tab/>
        <w:t xml:space="preserve">18.01.2021 г. Комиссией дано заключение </w:t>
      </w:r>
      <w:r>
        <w:rPr>
          <w:color w:val="000000" w:themeColor="text1"/>
          <w:szCs w:val="24"/>
        </w:rPr>
        <w:t>о</w:t>
      </w:r>
      <w:r w:rsidRPr="00D1027B">
        <w:rPr>
          <w:color w:val="000000" w:themeColor="text1"/>
          <w:szCs w:val="24"/>
        </w:rPr>
        <w:t xml:space="preserve"> необходимости прекращения дисциплинарного производства </w:t>
      </w:r>
      <w:r>
        <w:rPr>
          <w:color w:val="000000" w:themeColor="text1"/>
          <w:szCs w:val="24"/>
        </w:rPr>
        <w:t>в отношении адвоката С</w:t>
      </w:r>
      <w:r w:rsidR="007D1925"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>В</w:t>
      </w:r>
      <w:r w:rsidR="007D1925"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>С</w:t>
      </w:r>
      <w:r w:rsidR="007D1925"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>, возбужденног</w:t>
      </w:r>
      <w:r w:rsidR="00BC5D84">
        <w:rPr>
          <w:color w:val="000000" w:themeColor="text1"/>
          <w:szCs w:val="24"/>
        </w:rPr>
        <w:t>о по представлению начальника У</w:t>
      </w:r>
      <w:r>
        <w:rPr>
          <w:color w:val="000000" w:themeColor="text1"/>
          <w:szCs w:val="24"/>
        </w:rPr>
        <w:t>МЮ</w:t>
      </w:r>
      <w:r w:rsidR="00BC5D84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РФ по МО </w:t>
      </w:r>
      <w:proofErr w:type="spellStart"/>
      <w:r>
        <w:rPr>
          <w:color w:val="000000" w:themeColor="text1"/>
          <w:szCs w:val="24"/>
        </w:rPr>
        <w:t>Зелепукина</w:t>
      </w:r>
      <w:proofErr w:type="spellEnd"/>
      <w:r>
        <w:rPr>
          <w:color w:val="000000" w:themeColor="text1"/>
          <w:szCs w:val="24"/>
        </w:rPr>
        <w:t xml:space="preserve"> М.Ю., </w:t>
      </w:r>
      <w:r w:rsidRPr="00D1027B">
        <w:rPr>
          <w:color w:val="000000" w:themeColor="text1"/>
          <w:szCs w:val="24"/>
        </w:rPr>
        <w:t>вследствие истечения сроков применения мер дисциплинарной ответственности</w:t>
      </w:r>
      <w:r>
        <w:rPr>
          <w:color w:val="000000" w:themeColor="text1"/>
          <w:szCs w:val="24"/>
        </w:rPr>
        <w:t>.</w:t>
      </w:r>
    </w:p>
    <w:p w14:paraId="40A215E3" w14:textId="77777777" w:rsidR="009D3BA9" w:rsidRDefault="009D3BA9" w:rsidP="00AD0BD6">
      <w:pPr>
        <w:jc w:val="both"/>
      </w:pPr>
      <w:r>
        <w:rPr>
          <w:color w:val="000000" w:themeColor="text1"/>
          <w:szCs w:val="24"/>
        </w:rPr>
        <w:tab/>
        <w:t>Решением Совета АПМО материалы дисциплинарного производства направлены в Комиссию на новое рассмотрение. В своём решении Совет АПМО указал, что давность заключения соглашения не свидетельствует о надлежащем исполнении адвокатом своих обязанностей, ссылка адвоката на невозможность пре</w:t>
      </w:r>
      <w:r w:rsidR="00AA69F8">
        <w:rPr>
          <w:color w:val="000000" w:themeColor="text1"/>
          <w:szCs w:val="24"/>
        </w:rPr>
        <w:t>доставить</w:t>
      </w:r>
      <w:r w:rsidR="009A1162">
        <w:rPr>
          <w:color w:val="000000" w:themeColor="text1"/>
          <w:szCs w:val="24"/>
        </w:rPr>
        <w:t xml:space="preserve"> адвокатское досье не может быть принята во внимание, поскольку п. 4 ст. 8 КПЭА обязывает вести адвокатское производство, хранящееся в течени</w:t>
      </w:r>
      <w:r w:rsidR="00D663BE">
        <w:rPr>
          <w:color w:val="000000" w:themeColor="text1"/>
          <w:szCs w:val="24"/>
        </w:rPr>
        <w:t>е</w:t>
      </w:r>
      <w:r w:rsidR="009A1162">
        <w:rPr>
          <w:color w:val="000000" w:themeColor="text1"/>
          <w:szCs w:val="24"/>
        </w:rPr>
        <w:t xml:space="preserve"> пяти лет с момента окончания исполнения поручения.</w:t>
      </w:r>
    </w:p>
    <w:p w14:paraId="252E8633" w14:textId="3E6D87FC" w:rsidR="008436FB" w:rsidRDefault="008436FB" w:rsidP="00AD0BD6">
      <w:pPr>
        <w:jc w:val="both"/>
      </w:pPr>
      <w:r>
        <w:tab/>
        <w:t xml:space="preserve">В заседании Комиссии адвокат поддержал доводы, изложенные в письменных объяснениях, на вопросы членов Комиссии пояснил, что </w:t>
      </w:r>
      <w:r w:rsidR="00236E08">
        <w:t>адвокатское досье по исполнению поручения Р</w:t>
      </w:r>
      <w:r w:rsidR="007D1925">
        <w:t>.</w:t>
      </w:r>
      <w:r w:rsidR="00236E08">
        <w:t>Е.В. у него</w:t>
      </w:r>
      <w:r>
        <w:t xml:space="preserve"> не сохранилось.</w:t>
      </w:r>
    </w:p>
    <w:p w14:paraId="04DF191D" w14:textId="77777777" w:rsidR="008436FB" w:rsidRDefault="008436FB" w:rsidP="00AD0BD6">
      <w:pPr>
        <w:jc w:val="both"/>
      </w:pPr>
      <w:r>
        <w:lastRenderedPageBreak/>
        <w:tab/>
        <w:t>Рассмотрев доводы представления и письменных объяснений, заслушав адвоката и изучив представленные документы, Комиссия приходит к следующим выводам.</w:t>
      </w:r>
    </w:p>
    <w:p w14:paraId="7DD3250E" w14:textId="77777777" w:rsidR="0048566F" w:rsidRDefault="008436FB" w:rsidP="008436FB">
      <w:pPr>
        <w:ind w:firstLine="708"/>
        <w:jc w:val="both"/>
        <w:rPr>
          <w:szCs w:val="24"/>
        </w:rPr>
      </w:pPr>
      <w:r w:rsidRPr="00331526">
        <w:rPr>
          <w:szCs w:val="24"/>
        </w:rP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</w:t>
      </w:r>
    </w:p>
    <w:p w14:paraId="28417AC8" w14:textId="77777777" w:rsidR="008436FB" w:rsidRDefault="008436FB" w:rsidP="008436FB">
      <w:pPr>
        <w:ind w:firstLine="708"/>
        <w:jc w:val="both"/>
        <w:rPr>
          <w:szCs w:val="24"/>
        </w:rPr>
      </w:pPr>
      <w:r w:rsidRPr="00331526">
        <w:rPr>
          <w:szCs w:val="24"/>
        </w:rPr>
        <w:t>При этом,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73100553" w14:textId="77777777" w:rsidR="0048566F" w:rsidRDefault="0048566F" w:rsidP="008436FB">
      <w:pPr>
        <w:ind w:firstLine="708"/>
        <w:jc w:val="both"/>
        <w:rPr>
          <w:szCs w:val="24"/>
        </w:rPr>
      </w:pPr>
      <w:r>
        <w:rPr>
          <w:szCs w:val="24"/>
        </w:rPr>
        <w:t xml:space="preserve">Заявителем не представлено доказательств доводов, изложенных в представлении. Более, того Родина Е.В. также не представила Комиссии ни при первом, ни при повторном рассмотрении материалов дисциплинарного производства, не представила никаких доказательств, обосновывающих наличие у адвоката обязанности по представлению её интересов в суде. </w:t>
      </w:r>
    </w:p>
    <w:p w14:paraId="48A9239C" w14:textId="05007361" w:rsidR="00340CF8" w:rsidRPr="00340CF8" w:rsidRDefault="00340CF8" w:rsidP="00340CF8">
      <w:pPr>
        <w:ind w:firstLine="708"/>
        <w:jc w:val="both"/>
      </w:pPr>
      <w:r>
        <w:rPr>
          <w:szCs w:val="24"/>
        </w:rPr>
        <w:t>В свою очередь, адвокатом представлена справка суда, согласно которой он не является представителем Р</w:t>
      </w:r>
      <w:r w:rsidR="007D1925">
        <w:rPr>
          <w:szCs w:val="24"/>
        </w:rPr>
        <w:t>.</w:t>
      </w:r>
      <w:r>
        <w:rPr>
          <w:szCs w:val="24"/>
        </w:rPr>
        <w:t xml:space="preserve">Е.В. по </w:t>
      </w:r>
      <w:r>
        <w:t xml:space="preserve">гражданскому делу № </w:t>
      </w:r>
      <w:r w:rsidR="007D1925">
        <w:t>Х</w:t>
      </w:r>
      <w:r>
        <w:t xml:space="preserve">, её интересы представляет другой адвокат. </w:t>
      </w:r>
    </w:p>
    <w:p w14:paraId="1BC7E53A" w14:textId="77777777" w:rsidR="0048566F" w:rsidRDefault="0048566F" w:rsidP="0048566F">
      <w:pPr>
        <w:ind w:firstLine="708"/>
        <w:jc w:val="both"/>
        <w:rPr>
          <w:szCs w:val="24"/>
        </w:rPr>
      </w:pPr>
      <w:r>
        <w:rPr>
          <w:szCs w:val="24"/>
        </w:rPr>
        <w:t xml:space="preserve">Таким образом, в условиях полного отрицания адвокатом выдвинутых дисциплинарных обвинений, Комиссии не представлено доказательств ненадлежащего исполнения адвокатом принятых на себя обязательств. </w:t>
      </w:r>
    </w:p>
    <w:p w14:paraId="5EB19578" w14:textId="77777777" w:rsidR="0048566F" w:rsidRDefault="00340CF8" w:rsidP="0048566F">
      <w:pPr>
        <w:pStyle w:val="af6"/>
        <w:ind w:firstLine="708"/>
        <w:jc w:val="both"/>
      </w:pPr>
      <w:r>
        <w:t>Действительно, в</w:t>
      </w:r>
      <w:r w:rsidR="00236E08" w:rsidRPr="0048566F">
        <w:t xml:space="preserve"> силу п. 4 ст. 8 КПЭА, адвокат обязан вести адвокатское производство. Однако, указанная норма не содержит сведений о сроке хранения адвокатского досье. Поэтому Комиссия не соглашается с указанным в решении Совета АПМО 5-летним срока хранения, который по неясной причине обосновывается именно </w:t>
      </w:r>
      <w:r w:rsidR="0048566F">
        <w:t xml:space="preserve">ссылкой на </w:t>
      </w:r>
      <w:r w:rsidR="00236E08" w:rsidRPr="0048566F">
        <w:t xml:space="preserve">п. 4 ст. 8 КПЭА. Напротив, согласно Методических рекомендаций по ведению адвокатского производства </w:t>
      </w:r>
      <w:r w:rsidR="0048566F" w:rsidRPr="0048566F">
        <w:t>(</w:t>
      </w:r>
      <w:proofErr w:type="spellStart"/>
      <w:r w:rsidR="0048566F" w:rsidRPr="0048566F">
        <w:t>прот</w:t>
      </w:r>
      <w:proofErr w:type="spellEnd"/>
      <w:r w:rsidR="0048566F" w:rsidRPr="0048566F">
        <w:t>. № 5 с доп. от 28.09.2016 г. (</w:t>
      </w:r>
      <w:proofErr w:type="spellStart"/>
      <w:r w:rsidR="0048566F" w:rsidRPr="0048566F">
        <w:t>прот</w:t>
      </w:r>
      <w:proofErr w:type="spellEnd"/>
      <w:r w:rsidR="0048566F" w:rsidRPr="0048566F">
        <w:t xml:space="preserve">. № 7)), </w:t>
      </w:r>
      <w:r w:rsidR="0048566F">
        <w:t>а</w:t>
      </w:r>
      <w:r w:rsidR="0048566F" w:rsidRPr="0048566F">
        <w:t>двокатское производство следует хранить не менее трех лет с момента выполнения условий соглашения. Порядок хранения адвокатского производства определяется адвокатом либо адвокатским образованием, в котором адвокат осуществляет свою деятельность.</w:t>
      </w:r>
    </w:p>
    <w:p w14:paraId="5DC00DA9" w14:textId="10F0D5BB" w:rsidR="0048566F" w:rsidRDefault="0048566F" w:rsidP="0048566F">
      <w:pPr>
        <w:pStyle w:val="af6"/>
        <w:ind w:firstLine="708"/>
        <w:jc w:val="both"/>
      </w:pPr>
      <w:r>
        <w:t>Адвокат последовательно утверждает, что единственное поручение Р</w:t>
      </w:r>
      <w:r w:rsidR="007D1925">
        <w:t>.</w:t>
      </w:r>
      <w:r>
        <w:t>Е.В. было исполнено им в 2013 г. Доказательств обратного Комиссии не представлено. Поэтому, даже в условиях применения 5-летнего срока, а</w:t>
      </w:r>
      <w:r w:rsidR="00BC5D84">
        <w:t>двокат не обязан хранить в 2021</w:t>
      </w:r>
      <w:r>
        <w:t>г. документы адвокатского производства, касающиеся исполнения поручения 2013 г.</w:t>
      </w:r>
    </w:p>
    <w:p w14:paraId="2BD8E9E8" w14:textId="77777777" w:rsidR="00340CF8" w:rsidRDefault="00340CF8" w:rsidP="0048566F">
      <w:pPr>
        <w:pStyle w:val="af6"/>
        <w:ind w:firstLine="708"/>
        <w:jc w:val="both"/>
        <w:rPr>
          <w:color w:val="000000" w:themeColor="text1"/>
          <w:szCs w:val="24"/>
        </w:rPr>
      </w:pPr>
      <w:r>
        <w:t>На основании изложенного, оценив представленные доказательства, Ком</w:t>
      </w:r>
      <w:r w:rsidRPr="00340CF8">
        <w:rPr>
          <w:color w:val="000000" w:themeColor="text1"/>
          <w:szCs w:val="24"/>
        </w:rPr>
        <w:t>иссия приходит к выводу о необходимости прекращения дисциплинарного производства вследствие отсутствия в действиях (бездействии) адвоката нарушения норм законодательства об адвокатской деятельности и адвокатуре и (или) КПЭА.</w:t>
      </w:r>
    </w:p>
    <w:p w14:paraId="3B923722" w14:textId="77777777" w:rsidR="001B4AC1" w:rsidRPr="003D5F09" w:rsidRDefault="001B4AC1" w:rsidP="001B4AC1">
      <w:pPr>
        <w:ind w:firstLine="708"/>
        <w:jc w:val="both"/>
        <w:rPr>
          <w:color w:val="auto"/>
        </w:rPr>
      </w:pP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359E29F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5A57F4B5" w14:textId="77777777" w:rsidR="001B4AC1" w:rsidRPr="00BC5D84" w:rsidRDefault="001B4AC1" w:rsidP="001B4AC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16"/>
          <w:szCs w:val="16"/>
        </w:rPr>
      </w:pPr>
    </w:p>
    <w:p w14:paraId="7B53A2D6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529AD8D6" w14:textId="77777777" w:rsidR="001B4AC1" w:rsidRDefault="001B4AC1" w:rsidP="001B4AC1">
      <w:pPr>
        <w:jc w:val="both"/>
        <w:rPr>
          <w:szCs w:val="24"/>
        </w:rPr>
      </w:pPr>
    </w:p>
    <w:p w14:paraId="197D7591" w14:textId="5FA8E6D1" w:rsidR="00373315" w:rsidRPr="00BC5D84" w:rsidRDefault="001B4AC1" w:rsidP="00BC5D84">
      <w:pPr>
        <w:pStyle w:val="af6"/>
        <w:ind w:firstLine="708"/>
        <w:jc w:val="both"/>
        <w:rPr>
          <w:color w:val="000000" w:themeColor="text1"/>
          <w:szCs w:val="24"/>
        </w:rPr>
      </w:pPr>
      <w:r>
        <w:rPr>
          <w:szCs w:val="24"/>
        </w:rPr>
        <w:t xml:space="preserve">- </w:t>
      </w:r>
      <w:r w:rsidR="00D1027B">
        <w:rPr>
          <w:color w:val="000000" w:themeColor="text1"/>
          <w:szCs w:val="24"/>
        </w:rPr>
        <w:t>о</w:t>
      </w:r>
      <w:r w:rsidR="00D1027B" w:rsidRPr="00D1027B">
        <w:rPr>
          <w:color w:val="000000" w:themeColor="text1"/>
          <w:szCs w:val="24"/>
        </w:rPr>
        <w:t xml:space="preserve"> необходимости прекращения дисциплинарного производства </w:t>
      </w:r>
      <w:r w:rsidR="00D1027B">
        <w:rPr>
          <w:color w:val="000000" w:themeColor="text1"/>
          <w:szCs w:val="24"/>
        </w:rPr>
        <w:t>в отношении адвоката С</w:t>
      </w:r>
      <w:r w:rsidR="007D1925">
        <w:rPr>
          <w:color w:val="000000" w:themeColor="text1"/>
          <w:szCs w:val="24"/>
        </w:rPr>
        <w:t>.</w:t>
      </w:r>
      <w:r w:rsidR="00D1027B">
        <w:rPr>
          <w:color w:val="000000" w:themeColor="text1"/>
          <w:szCs w:val="24"/>
        </w:rPr>
        <w:t>В</w:t>
      </w:r>
      <w:r w:rsidR="007D1925">
        <w:rPr>
          <w:color w:val="000000" w:themeColor="text1"/>
          <w:szCs w:val="24"/>
        </w:rPr>
        <w:t>.</w:t>
      </w:r>
      <w:r w:rsidR="00D1027B">
        <w:rPr>
          <w:color w:val="000000" w:themeColor="text1"/>
          <w:szCs w:val="24"/>
        </w:rPr>
        <w:t>С</w:t>
      </w:r>
      <w:r w:rsidR="007D1925">
        <w:rPr>
          <w:color w:val="000000" w:themeColor="text1"/>
          <w:szCs w:val="24"/>
        </w:rPr>
        <w:t>.</w:t>
      </w:r>
      <w:r w:rsidR="00D1027B">
        <w:rPr>
          <w:color w:val="000000" w:themeColor="text1"/>
          <w:szCs w:val="24"/>
        </w:rPr>
        <w:t xml:space="preserve">, возбужденного по представлению начальника </w:t>
      </w:r>
      <w:r w:rsidR="00BC5D84">
        <w:rPr>
          <w:color w:val="000000" w:themeColor="text1"/>
          <w:szCs w:val="24"/>
        </w:rPr>
        <w:t>У</w:t>
      </w:r>
      <w:r w:rsidR="00D1027B">
        <w:rPr>
          <w:color w:val="000000" w:themeColor="text1"/>
          <w:szCs w:val="24"/>
        </w:rPr>
        <w:t>МЮ</w:t>
      </w:r>
      <w:r w:rsidR="00BC5D84">
        <w:rPr>
          <w:color w:val="000000" w:themeColor="text1"/>
          <w:szCs w:val="24"/>
        </w:rPr>
        <w:t xml:space="preserve"> </w:t>
      </w:r>
      <w:r w:rsidR="00D1027B">
        <w:rPr>
          <w:color w:val="000000" w:themeColor="text1"/>
          <w:szCs w:val="24"/>
        </w:rPr>
        <w:t xml:space="preserve">РФ по МО </w:t>
      </w:r>
      <w:proofErr w:type="spellStart"/>
      <w:r w:rsidR="00D1027B">
        <w:rPr>
          <w:color w:val="000000" w:themeColor="text1"/>
          <w:szCs w:val="24"/>
        </w:rPr>
        <w:t>Зелепукина</w:t>
      </w:r>
      <w:proofErr w:type="spellEnd"/>
      <w:r w:rsidR="00D1027B">
        <w:rPr>
          <w:color w:val="000000" w:themeColor="text1"/>
          <w:szCs w:val="24"/>
        </w:rPr>
        <w:t xml:space="preserve"> М.Ю., </w:t>
      </w:r>
      <w:r w:rsidR="00340CF8" w:rsidRPr="00340CF8">
        <w:rPr>
          <w:color w:val="000000" w:themeColor="text1"/>
          <w:szCs w:val="24"/>
        </w:rPr>
        <w:t xml:space="preserve">вследствие отсутствия в действиях (бездействии) адвоката нарушения норм законодательства об адвокатской деятельности и адвокатуре и </w:t>
      </w:r>
      <w:r w:rsidR="003B1365">
        <w:rPr>
          <w:rFonts w:eastAsia="Calibri"/>
        </w:rPr>
        <w:t xml:space="preserve">(или) </w:t>
      </w:r>
      <w:r w:rsidR="00BC5D84">
        <w:rPr>
          <w:color w:val="000000" w:themeColor="text1"/>
          <w:szCs w:val="24"/>
        </w:rPr>
        <w:t>Кодекса профессиональной этики адвоката</w:t>
      </w:r>
      <w:r w:rsidR="00340CF8" w:rsidRPr="00340CF8">
        <w:rPr>
          <w:color w:val="000000" w:themeColor="text1"/>
          <w:szCs w:val="24"/>
        </w:rPr>
        <w:t>.</w:t>
      </w:r>
    </w:p>
    <w:p w14:paraId="7D13FDC2" w14:textId="77777777" w:rsidR="00373315" w:rsidRDefault="00373315" w:rsidP="001C2B6F">
      <w:pPr>
        <w:jc w:val="both"/>
        <w:rPr>
          <w:rFonts w:eastAsia="Calibri"/>
          <w:color w:val="auto"/>
          <w:szCs w:val="24"/>
        </w:rPr>
      </w:pPr>
    </w:p>
    <w:p w14:paraId="02FB03A0" w14:textId="77777777" w:rsidR="001C2B6F" w:rsidRPr="00A10F1A" w:rsidRDefault="00E804DB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</w:t>
      </w:r>
      <w:r w:rsidR="001C2B6F" w:rsidRPr="00A10F1A">
        <w:rPr>
          <w:rFonts w:eastAsia="Calibri"/>
          <w:color w:val="auto"/>
          <w:szCs w:val="24"/>
        </w:rPr>
        <w:t>редседател</w:t>
      </w:r>
      <w:r w:rsidRPr="00A10F1A">
        <w:rPr>
          <w:rFonts w:eastAsia="Calibri"/>
          <w:color w:val="auto"/>
          <w:szCs w:val="24"/>
        </w:rPr>
        <w:t>ь</w:t>
      </w:r>
      <w:r w:rsidR="001C2B6F" w:rsidRPr="00A10F1A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72C6C63F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74E0C" w14:textId="77777777" w:rsidR="0046700A" w:rsidRDefault="0046700A">
      <w:r>
        <w:separator/>
      </w:r>
    </w:p>
  </w:endnote>
  <w:endnote w:type="continuationSeparator" w:id="0">
    <w:p w14:paraId="0E91996D" w14:textId="77777777" w:rsidR="0046700A" w:rsidRDefault="0046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056C6" w14:textId="77777777" w:rsidR="0046700A" w:rsidRDefault="0046700A">
      <w:r>
        <w:separator/>
      </w:r>
    </w:p>
  </w:footnote>
  <w:footnote w:type="continuationSeparator" w:id="0">
    <w:p w14:paraId="6C999F3C" w14:textId="77777777" w:rsidR="0046700A" w:rsidRDefault="00467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8B250" w14:textId="77777777" w:rsidR="0042711C" w:rsidRDefault="009825BD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D663BE">
      <w:rPr>
        <w:noProof/>
      </w:rPr>
      <w:t>1</w:t>
    </w:r>
    <w:r>
      <w:rPr>
        <w:noProof/>
      </w:rPr>
      <w:fldChar w:fldCharType="end"/>
    </w:r>
  </w:p>
  <w:p w14:paraId="233D7B36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278DD"/>
    <w:rsid w:val="000306F0"/>
    <w:rsid w:val="00034681"/>
    <w:rsid w:val="00034D01"/>
    <w:rsid w:val="00037B0F"/>
    <w:rsid w:val="00041434"/>
    <w:rsid w:val="000459E4"/>
    <w:rsid w:val="00053AF6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0B94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1F7EDF"/>
    <w:rsid w:val="00200AAA"/>
    <w:rsid w:val="002051C4"/>
    <w:rsid w:val="0020569C"/>
    <w:rsid w:val="0020695B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6E08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18DE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0CF8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1365"/>
    <w:rsid w:val="003B2E50"/>
    <w:rsid w:val="003C1832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6700A"/>
    <w:rsid w:val="00477763"/>
    <w:rsid w:val="00480CA9"/>
    <w:rsid w:val="0048288B"/>
    <w:rsid w:val="0048566F"/>
    <w:rsid w:val="00485834"/>
    <w:rsid w:val="00486587"/>
    <w:rsid w:val="0048681A"/>
    <w:rsid w:val="004873AD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3310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87F55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0F8"/>
    <w:rsid w:val="007B2E08"/>
    <w:rsid w:val="007B3926"/>
    <w:rsid w:val="007B6355"/>
    <w:rsid w:val="007C06AC"/>
    <w:rsid w:val="007C1607"/>
    <w:rsid w:val="007C6565"/>
    <w:rsid w:val="007C6A75"/>
    <w:rsid w:val="007D192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436FB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476A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825A4"/>
    <w:rsid w:val="009825BD"/>
    <w:rsid w:val="00987828"/>
    <w:rsid w:val="009909E4"/>
    <w:rsid w:val="00990A95"/>
    <w:rsid w:val="0099259B"/>
    <w:rsid w:val="00992C0D"/>
    <w:rsid w:val="009A0162"/>
    <w:rsid w:val="009A0E6B"/>
    <w:rsid w:val="009A1162"/>
    <w:rsid w:val="009B29EF"/>
    <w:rsid w:val="009C2E22"/>
    <w:rsid w:val="009C4A8C"/>
    <w:rsid w:val="009D184A"/>
    <w:rsid w:val="009D2B4D"/>
    <w:rsid w:val="009D3BA9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1F98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9D1"/>
    <w:rsid w:val="00A85AE8"/>
    <w:rsid w:val="00A86684"/>
    <w:rsid w:val="00A86A48"/>
    <w:rsid w:val="00AA69F8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B02004"/>
    <w:rsid w:val="00B05C96"/>
    <w:rsid w:val="00B060DB"/>
    <w:rsid w:val="00B073F3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771CD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C5D84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4B1C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50A79"/>
    <w:rsid w:val="00C51EAB"/>
    <w:rsid w:val="00C53716"/>
    <w:rsid w:val="00C61DDF"/>
    <w:rsid w:val="00C638DF"/>
    <w:rsid w:val="00C63EBD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027B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663BE"/>
    <w:rsid w:val="00D731EC"/>
    <w:rsid w:val="00D846D9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D52E8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BBA7E"/>
  <w15:docId w15:val="{E72FA62D-D64C-4531-A03F-44E30AA3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styleId="af6">
    <w:name w:val="No Spacing"/>
    <w:uiPriority w:val="1"/>
    <w:qFormat/>
    <w:rsid w:val="00B060DB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9AEB5-92B6-461B-98F4-0478886B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5</cp:revision>
  <cp:lastPrinted>2021-07-08T08:59:00Z</cp:lastPrinted>
  <dcterms:created xsi:type="dcterms:W3CDTF">2021-07-06T19:46:00Z</dcterms:created>
  <dcterms:modified xsi:type="dcterms:W3CDTF">2022-03-22T14:54:00Z</dcterms:modified>
</cp:coreProperties>
</file>